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AA690A" w:rsidRDefault="00AA690A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5B20" w:rsidRPr="00025B20" w:rsidRDefault="00AA690A" w:rsidP="00F85E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BC38F0">
        <w:rPr>
          <w:rFonts w:ascii="Times New Roman" w:eastAsia="Calibri" w:hAnsi="Times New Roman" w:cs="Times New Roman"/>
          <w:sz w:val="24"/>
          <w:szCs w:val="24"/>
          <w:lang w:eastAsia="ar-SA"/>
        </w:rPr>
        <w:t>имплантат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5E8E" w:rsidRPr="00F85E8E">
        <w:rPr>
          <w:rFonts w:ascii="Times New Roman" w:eastAsia="Calibri" w:hAnsi="Times New Roman" w:cs="Times New Roman"/>
          <w:sz w:val="24"/>
          <w:szCs w:val="24"/>
        </w:rPr>
        <w:t>ALPHA DENT IMPLANTS  (Германия) для нужд ООО «Медсервис»</w:t>
      </w:r>
    </w:p>
    <w:p w:rsidR="00025B20" w:rsidRPr="00025B20" w:rsidRDefault="00025B20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5B20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025B20" w:rsidRPr="00025B20" w:rsidRDefault="00025B20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5B20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</w:t>
      </w:r>
      <w:r w:rsidR="005C2F11">
        <w:rPr>
          <w:rFonts w:ascii="Times New Roman" w:eastAsia="Calibri" w:hAnsi="Times New Roman" w:cs="Times New Roman"/>
          <w:sz w:val="24"/>
          <w:szCs w:val="24"/>
        </w:rPr>
        <w:t xml:space="preserve"> регистрационное удостоверение,</w:t>
      </w: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 сроки годности. Все документы должны быть оформлены на русском языке или с переводом на русский язык.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A690A" w:rsidRDefault="00AA690A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10631"/>
        <w:gridCol w:w="1843"/>
      </w:tblGrid>
      <w:tr w:rsidR="00C5637A" w:rsidRPr="00C5637A" w:rsidTr="00C5637A">
        <w:tc>
          <w:tcPr>
            <w:tcW w:w="709" w:type="dxa"/>
            <w:vAlign w:val="center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№ п/п</w:t>
            </w:r>
          </w:p>
        </w:tc>
        <w:tc>
          <w:tcPr>
            <w:tcW w:w="1560" w:type="dxa"/>
            <w:vAlign w:val="center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Наименование товара</w:t>
            </w:r>
          </w:p>
        </w:tc>
        <w:tc>
          <w:tcPr>
            <w:tcW w:w="10631" w:type="dxa"/>
            <w:vAlign w:val="center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Требования Заказчика</w:t>
            </w:r>
            <w:r w:rsidRPr="00C5637A">
              <w:rPr>
                <w:rFonts w:ascii="Cambria" w:eastAsia="ヒラギノ角ゴ Pro W3" w:hAnsi="Cambria" w:cs="Times New Roman"/>
                <w:b/>
                <w:i/>
                <w:color w:val="000000"/>
                <w:sz w:val="20"/>
                <w:szCs w:val="20"/>
                <w:lang w:val="pt-PT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Количество,</w:t>
            </w: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ед-ца</w:t>
            </w:r>
            <w:proofErr w:type="spellEnd"/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 xml:space="preserve"> измерения шт.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1.</w:t>
            </w:r>
          </w:p>
        </w:tc>
        <w:tc>
          <w:tcPr>
            <w:tcW w:w="1560" w:type="dxa"/>
            <w:vAlign w:val="center"/>
          </w:tcPr>
          <w:p w:rsidR="00C5637A" w:rsidRPr="00C5637A" w:rsidRDefault="00C5637A" w:rsidP="00C5637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>Имплантат шестигранник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br/>
              <w:t>IA 3.75*1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ru-RU"/>
              </w:rPr>
              <w:t>Дентальный имплантат титановый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 xml:space="preserve">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</w:t>
            </w:r>
            <w:bookmarkStart w:id="0" w:name="_GoBack"/>
            <w:bookmarkEnd w:id="0"/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>универсальная платформа для всех диаметров. 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качества:ISO 13485, ISO 9001.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br/>
              <w:t xml:space="preserve"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 xml:space="preserve">сертификат, паспорт продукции. 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br/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lastRenderedPageBreak/>
              <w:t>Диаметр: 3.75 мм    Длина: 1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 xml:space="preserve"> мм. </w:t>
            </w:r>
            <w:r w:rsidRPr="00C5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ru-RU"/>
              </w:rPr>
              <w:t>Поставляется в комплекте:</w:t>
            </w:r>
            <w:r w:rsidRPr="00C5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ru-RU"/>
              </w:rPr>
              <w:t xml:space="preserve"> Абатмент антиротационный         TA7 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 мм с длиной супраимплантационной части 7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</w:p>
          <w:p w:rsidR="00C5637A" w:rsidRPr="00C5637A" w:rsidRDefault="00C5637A" w:rsidP="00C5637A">
            <w:pPr>
              <w:tabs>
                <w:tab w:val="center" w:pos="4677"/>
                <w:tab w:val="right" w:pos="9355"/>
              </w:tabs>
              <w:spacing w:after="240" w:line="240" w:lineRule="auto"/>
              <w:jc w:val="center"/>
              <w:rPr>
                <w:rFonts w:ascii="Cambria" w:eastAsia="Calibri" w:hAnsi="Cambria" w:cs="Times New Roman"/>
                <w:b/>
                <w:i/>
                <w:lang w:eastAsia="ru-RU"/>
              </w:rPr>
            </w:pPr>
            <w:r w:rsidRPr="00C5637A">
              <w:rPr>
                <w:rFonts w:ascii="Cambria" w:eastAsia="Calibri" w:hAnsi="Cambria" w:cs="Times New Roman"/>
                <w:b/>
                <w:i/>
                <w:lang w:eastAsia="ru-RU"/>
              </w:rPr>
              <w:t>2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2.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Имплантат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3.75*11,5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Диаметр: 3.75 мм    Длина: 11,5 мм. Поставляется в комплекте: Абатмент антиротационный         TA9 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 мм с длиной супраимплантационной части 9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3.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Имплантат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3.75*13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Диаметр: 3.75 мм    Длина: 13 мм.  Поставляется в комплекте: Абатмент антиротационный         TA9 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 мм с длиной супраимплантационной части 9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4.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Имплантат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4.2*10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Диаметр: 4.2 мм    Длина: 10 мм. Поставляется в комплекте. Абатмент антиротационный      широкий    TAW9,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 Обтачиваемый антиротационный прямой абатмент, с шестигранником, изготовлен из 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титанового сплава Grade 5. Внутри абатмента резьба для винта. Диаметр 5,5 мм с длиной супраимплантационной части 9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5.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Имплантат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4.2*11,5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Диаметр: 4.2 мм    Длина: 11,5 мм. Поставляется в комплекте. Абатмент антиротационный      широкий    TAW9,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 Обтачиваемый антиротационный прямой абатмент, с шестигранником, изготовлен из титанового сплава Grade 5. Внутри абатмента резьба для винта. Диаметр 5,5 мм с длиной супраимплантационной части 9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6.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4.2*13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Диаметр: 4.2 мм. Длина: 13 мм. Поставляется в комплекте.Абатмент антиротационный      широкий   TAW12,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 Обтачиваемый антиротационный прямой абатмент, с шестигранником, изготовлен из титанового сплава Grade 5. Внутри абатмента резьба для винта. Диаметр 5,5 мм с длиной супраимплантационной части 12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4</w:t>
            </w:r>
          </w:p>
        </w:tc>
      </w:tr>
      <w:tr w:rsidR="00C5637A" w:rsidRPr="00C5637A" w:rsidTr="00C5637A">
        <w:tc>
          <w:tcPr>
            <w:tcW w:w="709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  <w:tc>
          <w:tcPr>
            <w:tcW w:w="1560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Имлантат шестигранник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IA 4.2*1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 </w:t>
            </w:r>
          </w:p>
          <w:p w:rsidR="00C5637A" w:rsidRPr="00C5637A" w:rsidRDefault="00C5637A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Диаметр: 4.2 мм. Длина: 1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6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 мм. Поставляется в комплекте.Абатмент антиротационный      широкий   TAW12,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 Обтачиваемый антиротационный прямой абатмент, с шестигранником, изготовлен из титанового сплава Grade 5. Внутри абатмента резьба для винта. Диаметр 5,5 мм с длиной 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супраимплантационной части 12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</w:tr>
    </w:tbl>
    <w:p w:rsidR="005C2F11" w:rsidRDefault="005C2F11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C2F11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5E4" w:rsidRDefault="008405E4" w:rsidP="00AA690A">
      <w:pPr>
        <w:spacing w:after="0" w:line="240" w:lineRule="auto"/>
      </w:pPr>
      <w:r>
        <w:separator/>
      </w:r>
    </w:p>
  </w:endnote>
  <w:endnote w:type="continuationSeparator" w:id="0">
    <w:p w:rsidR="008405E4" w:rsidRDefault="008405E4" w:rsidP="00AA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5E4" w:rsidRDefault="008405E4" w:rsidP="00AA690A">
      <w:pPr>
        <w:spacing w:after="0" w:line="240" w:lineRule="auto"/>
      </w:pPr>
      <w:r>
        <w:separator/>
      </w:r>
    </w:p>
  </w:footnote>
  <w:footnote w:type="continuationSeparator" w:id="0">
    <w:p w:rsidR="008405E4" w:rsidRDefault="008405E4" w:rsidP="00AA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B20"/>
    <w:rsid w:val="00037FAD"/>
    <w:rsid w:val="00051575"/>
    <w:rsid w:val="00057A72"/>
    <w:rsid w:val="000643AF"/>
    <w:rsid w:val="00071EE1"/>
    <w:rsid w:val="00077820"/>
    <w:rsid w:val="000C0F30"/>
    <w:rsid w:val="000C38A8"/>
    <w:rsid w:val="000C5FC8"/>
    <w:rsid w:val="000F4532"/>
    <w:rsid w:val="00143702"/>
    <w:rsid w:val="00177F46"/>
    <w:rsid w:val="001800B1"/>
    <w:rsid w:val="001C0A4D"/>
    <w:rsid w:val="001D2F30"/>
    <w:rsid w:val="001E1C8B"/>
    <w:rsid w:val="001E479B"/>
    <w:rsid w:val="001F2363"/>
    <w:rsid w:val="001F4F2E"/>
    <w:rsid w:val="00211798"/>
    <w:rsid w:val="00216DD7"/>
    <w:rsid w:val="002301BC"/>
    <w:rsid w:val="0023111E"/>
    <w:rsid w:val="00256936"/>
    <w:rsid w:val="002D209E"/>
    <w:rsid w:val="002E67ED"/>
    <w:rsid w:val="003012D5"/>
    <w:rsid w:val="00325A36"/>
    <w:rsid w:val="00362D7A"/>
    <w:rsid w:val="0036742A"/>
    <w:rsid w:val="0037469F"/>
    <w:rsid w:val="003A25EF"/>
    <w:rsid w:val="003A2CE8"/>
    <w:rsid w:val="003A38BF"/>
    <w:rsid w:val="003C08FC"/>
    <w:rsid w:val="00435B6A"/>
    <w:rsid w:val="00446A9E"/>
    <w:rsid w:val="004A1B8F"/>
    <w:rsid w:val="004D1501"/>
    <w:rsid w:val="004F03C5"/>
    <w:rsid w:val="00585D82"/>
    <w:rsid w:val="005C2F11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6B00E6"/>
    <w:rsid w:val="00754052"/>
    <w:rsid w:val="007A0C26"/>
    <w:rsid w:val="007B792E"/>
    <w:rsid w:val="007C363F"/>
    <w:rsid w:val="007E56FA"/>
    <w:rsid w:val="007F2231"/>
    <w:rsid w:val="00804CB1"/>
    <w:rsid w:val="00825EEF"/>
    <w:rsid w:val="008405E4"/>
    <w:rsid w:val="0085174E"/>
    <w:rsid w:val="00872933"/>
    <w:rsid w:val="0088469D"/>
    <w:rsid w:val="008C2DFA"/>
    <w:rsid w:val="008C4036"/>
    <w:rsid w:val="008D18F3"/>
    <w:rsid w:val="00900230"/>
    <w:rsid w:val="0094472A"/>
    <w:rsid w:val="00944FCB"/>
    <w:rsid w:val="009670F2"/>
    <w:rsid w:val="00970FCC"/>
    <w:rsid w:val="00985929"/>
    <w:rsid w:val="00A151A7"/>
    <w:rsid w:val="00A178EC"/>
    <w:rsid w:val="00A6079A"/>
    <w:rsid w:val="00AA25FD"/>
    <w:rsid w:val="00AA690A"/>
    <w:rsid w:val="00AF374B"/>
    <w:rsid w:val="00B57D02"/>
    <w:rsid w:val="00B71D3E"/>
    <w:rsid w:val="00B7259F"/>
    <w:rsid w:val="00B92B88"/>
    <w:rsid w:val="00BB616C"/>
    <w:rsid w:val="00BC38F0"/>
    <w:rsid w:val="00BD55C9"/>
    <w:rsid w:val="00C116F1"/>
    <w:rsid w:val="00C1186A"/>
    <w:rsid w:val="00C265FC"/>
    <w:rsid w:val="00C315B8"/>
    <w:rsid w:val="00C53ADA"/>
    <w:rsid w:val="00C5637A"/>
    <w:rsid w:val="00C710DE"/>
    <w:rsid w:val="00C845BC"/>
    <w:rsid w:val="00C95224"/>
    <w:rsid w:val="00CA3335"/>
    <w:rsid w:val="00CA653D"/>
    <w:rsid w:val="00CF53D2"/>
    <w:rsid w:val="00D03637"/>
    <w:rsid w:val="00D51DEE"/>
    <w:rsid w:val="00D60249"/>
    <w:rsid w:val="00DC652B"/>
    <w:rsid w:val="00DF7A2F"/>
    <w:rsid w:val="00E210AF"/>
    <w:rsid w:val="00E2182D"/>
    <w:rsid w:val="00E40044"/>
    <w:rsid w:val="00E728F4"/>
    <w:rsid w:val="00E82E68"/>
    <w:rsid w:val="00E8783E"/>
    <w:rsid w:val="00EB4BE8"/>
    <w:rsid w:val="00ED2BC0"/>
    <w:rsid w:val="00EF1255"/>
    <w:rsid w:val="00F015B2"/>
    <w:rsid w:val="00F27F8E"/>
    <w:rsid w:val="00F5474C"/>
    <w:rsid w:val="00F55318"/>
    <w:rsid w:val="00F609D5"/>
    <w:rsid w:val="00F62F64"/>
    <w:rsid w:val="00F85E8E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2018-02-05T07:08:00Z</cp:lastPrinted>
  <dcterms:created xsi:type="dcterms:W3CDTF">2018-02-07T03:46:00Z</dcterms:created>
  <dcterms:modified xsi:type="dcterms:W3CDTF">2018-06-04T10:00:00Z</dcterms:modified>
</cp:coreProperties>
</file>